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AAE" w:rsidRPr="002532A8" w:rsidRDefault="003A6FAB">
      <w:pPr>
        <w:rPr>
          <w:b/>
          <w:sz w:val="32"/>
          <w:szCs w:val="32"/>
        </w:rPr>
      </w:pPr>
      <w:r w:rsidRPr="002532A8">
        <w:rPr>
          <w:b/>
          <w:sz w:val="32"/>
          <w:szCs w:val="32"/>
        </w:rPr>
        <w:t>Sicherheitsmerkblätter AUVA       www.auva.at</w:t>
      </w:r>
    </w:p>
    <w:p w:rsidR="00A32AF9" w:rsidRPr="001B60F6" w:rsidRDefault="00A32AF9">
      <w:pPr>
        <w:rPr>
          <w:b/>
          <w:sz w:val="24"/>
          <w:szCs w:val="24"/>
        </w:rPr>
      </w:pPr>
      <w:r w:rsidRPr="001B60F6">
        <w:rPr>
          <w:b/>
          <w:sz w:val="24"/>
          <w:szCs w:val="24"/>
        </w:rPr>
        <w:t>Bauarbeiterschutzverordnung</w:t>
      </w:r>
      <w:r w:rsidR="00A17171" w:rsidRPr="001B60F6">
        <w:rPr>
          <w:b/>
          <w:sz w:val="24"/>
          <w:szCs w:val="24"/>
        </w:rPr>
        <w:t xml:space="preserve"> M210</w:t>
      </w:r>
    </w:p>
    <w:p w:rsidR="00A33EBC" w:rsidRDefault="00A32AF9">
      <w:hyperlink r:id="rId4" w:history="1">
        <w:r w:rsidRPr="00197A4A">
          <w:rPr>
            <w:rStyle w:val="Hyperlink"/>
          </w:rPr>
          <w:t>https://www.auva.at/portal27/auvaportal/content?contentid=10007.756426&amp;viewmode=content&amp;portal:componentId=gtnba614fd8-f98c-4f72-972d-dedea25f7246</w:t>
        </w:r>
      </w:hyperlink>
    </w:p>
    <w:p w:rsidR="00A32AF9" w:rsidRPr="001B60F6" w:rsidRDefault="00A32AF9">
      <w:pPr>
        <w:rPr>
          <w:b/>
          <w:sz w:val="24"/>
          <w:szCs w:val="24"/>
        </w:rPr>
      </w:pPr>
      <w:r w:rsidRPr="001B60F6">
        <w:rPr>
          <w:b/>
          <w:sz w:val="24"/>
          <w:szCs w:val="24"/>
        </w:rPr>
        <w:t>Bockgerüste</w:t>
      </w:r>
      <w:r w:rsidR="00A17171" w:rsidRPr="001B60F6">
        <w:rPr>
          <w:b/>
          <w:sz w:val="24"/>
          <w:szCs w:val="24"/>
        </w:rPr>
        <w:t xml:space="preserve"> M 264</w:t>
      </w:r>
    </w:p>
    <w:p w:rsidR="00A32AF9" w:rsidRDefault="00A32AF9">
      <w:hyperlink r:id="rId5" w:history="1">
        <w:r w:rsidRPr="00197A4A">
          <w:rPr>
            <w:rStyle w:val="Hyperlink"/>
          </w:rPr>
          <w:t>https://www.auva.at/portal27/auvaportal/content?contentid=10007.756436&amp;viewmode=content&amp;portal:componentId=gtnba614fd8-f98c-4f72-972d-dedea25f7246</w:t>
        </w:r>
      </w:hyperlink>
    </w:p>
    <w:p w:rsidR="00A32AF9" w:rsidRPr="001B60F6" w:rsidRDefault="00A32AF9" w:rsidP="00A32AF9">
      <w:pPr>
        <w:pStyle w:val="berschrift1"/>
        <w:rPr>
          <w:rFonts w:asciiTheme="minorHAnsi" w:eastAsiaTheme="minorHAnsi" w:hAnsiTheme="minorHAnsi" w:cstheme="minorBidi"/>
          <w:bCs w:val="0"/>
          <w:kern w:val="0"/>
          <w:sz w:val="24"/>
          <w:szCs w:val="24"/>
          <w:lang w:eastAsia="en-US"/>
        </w:rPr>
      </w:pPr>
      <w:r w:rsidRPr="001B60F6">
        <w:rPr>
          <w:rFonts w:asciiTheme="minorHAnsi" w:eastAsiaTheme="minorHAnsi" w:hAnsiTheme="minorHAnsi" w:cstheme="minorBidi"/>
          <w:bCs w:val="0"/>
          <w:kern w:val="0"/>
          <w:sz w:val="24"/>
          <w:szCs w:val="24"/>
          <w:lang w:eastAsia="en-US"/>
        </w:rPr>
        <w:t xml:space="preserve"> Erdarbeiten - Gruben, Gräben, Künetten</w:t>
      </w:r>
      <w:r w:rsidR="00A17171" w:rsidRPr="001B60F6">
        <w:rPr>
          <w:rFonts w:asciiTheme="minorHAnsi" w:eastAsiaTheme="minorHAnsi" w:hAnsiTheme="minorHAnsi" w:cstheme="minorBidi"/>
          <w:bCs w:val="0"/>
          <w:kern w:val="0"/>
          <w:sz w:val="24"/>
          <w:szCs w:val="24"/>
          <w:lang w:eastAsia="en-US"/>
        </w:rPr>
        <w:t xml:space="preserve"> M 223</w:t>
      </w:r>
    </w:p>
    <w:p w:rsidR="00A32AF9" w:rsidRDefault="00A32AF9">
      <w:hyperlink r:id="rId6" w:history="1">
        <w:r w:rsidRPr="00197A4A">
          <w:rPr>
            <w:rStyle w:val="Hyperlink"/>
          </w:rPr>
          <w:t>https://www.auva.at/portal27/auvaportal/content?contentid=10007.756428&amp;viewmode=content&amp;portal:componentId=gtnba614fd8-f98c-4f72-972d-dedea25f7246</w:t>
        </w:r>
      </w:hyperlink>
    </w:p>
    <w:p w:rsidR="00A32AF9" w:rsidRPr="001B60F6" w:rsidRDefault="00A32AF9" w:rsidP="00A32AF9">
      <w:pPr>
        <w:pStyle w:val="berschrift1"/>
        <w:rPr>
          <w:rFonts w:asciiTheme="minorHAnsi" w:eastAsiaTheme="minorHAnsi" w:hAnsiTheme="minorHAnsi" w:cstheme="minorBidi"/>
          <w:bCs w:val="0"/>
          <w:kern w:val="0"/>
          <w:sz w:val="24"/>
          <w:szCs w:val="24"/>
          <w:lang w:eastAsia="en-US"/>
        </w:rPr>
      </w:pPr>
      <w:r w:rsidRPr="001B60F6">
        <w:rPr>
          <w:rFonts w:asciiTheme="minorHAnsi" w:eastAsiaTheme="minorHAnsi" w:hAnsiTheme="minorHAnsi" w:cstheme="minorBidi"/>
          <w:bCs w:val="0"/>
          <w:kern w:val="0"/>
          <w:sz w:val="24"/>
          <w:szCs w:val="24"/>
          <w:lang w:eastAsia="en-US"/>
        </w:rPr>
        <w:t>Ergonomie - Arbeitsplätze den Menschen anpassen</w:t>
      </w:r>
      <w:r w:rsidR="00A17171" w:rsidRPr="001B60F6">
        <w:rPr>
          <w:rFonts w:asciiTheme="minorHAnsi" w:eastAsiaTheme="minorHAnsi" w:hAnsiTheme="minorHAnsi" w:cstheme="minorBidi"/>
          <w:bCs w:val="0"/>
          <w:kern w:val="0"/>
          <w:sz w:val="24"/>
          <w:szCs w:val="24"/>
          <w:lang w:eastAsia="en-US"/>
        </w:rPr>
        <w:t xml:space="preserve"> M021</w:t>
      </w:r>
    </w:p>
    <w:p w:rsidR="00A32AF9" w:rsidRDefault="00A32AF9">
      <w:hyperlink r:id="rId7" w:history="1">
        <w:r w:rsidRPr="00197A4A">
          <w:rPr>
            <w:rStyle w:val="Hyperlink"/>
          </w:rPr>
          <w:t>https://www.auva.at/portal27/auvaportal/content?contentid=10007.756385&amp;viewmode=content&amp;portal:componentId=gtnba614fd8-f98c-4f72-972d-dedea25f7246</w:t>
        </w:r>
      </w:hyperlink>
    </w:p>
    <w:p w:rsidR="00A32AF9" w:rsidRPr="001B60F6" w:rsidRDefault="00A32AF9" w:rsidP="00A32AF9">
      <w:pPr>
        <w:pStyle w:val="berschrift1"/>
        <w:rPr>
          <w:rFonts w:asciiTheme="minorHAnsi" w:eastAsiaTheme="minorHAnsi" w:hAnsiTheme="minorHAnsi" w:cstheme="minorBidi"/>
          <w:bCs w:val="0"/>
          <w:kern w:val="0"/>
          <w:sz w:val="24"/>
          <w:szCs w:val="24"/>
          <w:lang w:eastAsia="en-US"/>
        </w:rPr>
      </w:pPr>
      <w:r w:rsidRPr="001B60F6">
        <w:rPr>
          <w:rFonts w:asciiTheme="minorHAnsi" w:eastAsiaTheme="minorHAnsi" w:hAnsiTheme="minorHAnsi" w:cstheme="minorBidi"/>
          <w:bCs w:val="0"/>
          <w:kern w:val="0"/>
          <w:sz w:val="24"/>
          <w:szCs w:val="24"/>
          <w:lang w:eastAsia="en-US"/>
        </w:rPr>
        <w:t>Heben und Tragen, M 025</w:t>
      </w:r>
    </w:p>
    <w:p w:rsidR="00A32AF9" w:rsidRDefault="00A32AF9">
      <w:hyperlink r:id="rId8" w:history="1">
        <w:r w:rsidRPr="00197A4A">
          <w:rPr>
            <w:rStyle w:val="Hyperlink"/>
          </w:rPr>
          <w:t>https://www.auva.at/portal27/auvaportal/content?contentid=10007.756388&amp;viewmode=content&amp;portal:componentId=gtnba614fd8-f98c-4f72-972d-dedea25f7246</w:t>
        </w:r>
      </w:hyperlink>
    </w:p>
    <w:p w:rsidR="00A32AF9" w:rsidRPr="001B60F6" w:rsidRDefault="00A32AF9" w:rsidP="00A32AF9">
      <w:pPr>
        <w:pStyle w:val="berschrift1"/>
        <w:rPr>
          <w:rFonts w:asciiTheme="minorHAnsi" w:eastAsiaTheme="minorHAnsi" w:hAnsiTheme="minorHAnsi" w:cstheme="minorBidi"/>
          <w:bCs w:val="0"/>
          <w:kern w:val="0"/>
          <w:sz w:val="24"/>
          <w:szCs w:val="24"/>
          <w:lang w:eastAsia="en-US"/>
        </w:rPr>
      </w:pPr>
      <w:r w:rsidRPr="001B60F6">
        <w:rPr>
          <w:rFonts w:asciiTheme="minorHAnsi" w:eastAsiaTheme="minorHAnsi" w:hAnsiTheme="minorHAnsi" w:cstheme="minorBidi"/>
          <w:bCs w:val="0"/>
          <w:kern w:val="0"/>
          <w:sz w:val="24"/>
          <w:szCs w:val="24"/>
          <w:lang w:eastAsia="en-US"/>
        </w:rPr>
        <w:t>Koordination von Bauarbeiten, M 200</w:t>
      </w:r>
    </w:p>
    <w:p w:rsidR="00A32AF9" w:rsidRDefault="00A17171">
      <w:hyperlink r:id="rId9" w:history="1">
        <w:r w:rsidRPr="00197A4A">
          <w:rPr>
            <w:rStyle w:val="Hyperlink"/>
          </w:rPr>
          <w:t>https://www.auva.at/portal27/auvaportal/content?contentid=10007.756423&amp;viewmode=content&amp;portal:componentId=gtnba614fd8-f98c-4f72-972d-dedea25f7246</w:t>
        </w:r>
      </w:hyperlink>
    </w:p>
    <w:p w:rsidR="00A17171" w:rsidRPr="001B60F6" w:rsidRDefault="00A17171" w:rsidP="00A17171">
      <w:pPr>
        <w:pStyle w:val="berschrift1"/>
        <w:rPr>
          <w:rFonts w:asciiTheme="minorHAnsi" w:eastAsiaTheme="minorHAnsi" w:hAnsiTheme="minorHAnsi" w:cstheme="minorBidi"/>
          <w:bCs w:val="0"/>
          <w:kern w:val="0"/>
          <w:sz w:val="24"/>
          <w:szCs w:val="24"/>
          <w:lang w:eastAsia="en-US"/>
        </w:rPr>
      </w:pPr>
      <w:r w:rsidRPr="001B60F6">
        <w:rPr>
          <w:rFonts w:asciiTheme="minorHAnsi" w:eastAsiaTheme="minorHAnsi" w:hAnsiTheme="minorHAnsi" w:cstheme="minorBidi"/>
          <w:bCs w:val="0"/>
          <w:kern w:val="0"/>
          <w:sz w:val="24"/>
          <w:szCs w:val="24"/>
          <w:lang w:eastAsia="en-US"/>
        </w:rPr>
        <w:t>Kreissägen auf Baustellen, M 260</w:t>
      </w:r>
    </w:p>
    <w:p w:rsidR="00A17171" w:rsidRDefault="00A17171">
      <w:hyperlink r:id="rId10" w:history="1">
        <w:r w:rsidRPr="00197A4A">
          <w:rPr>
            <w:rStyle w:val="Hyperlink"/>
          </w:rPr>
          <w:t>https://www.auva.at/portal27/auvaportal/content?contentid=10007.756435&amp;viewmode=content&amp;portal:componentId=gtnba614fd8-f98c-4f72-972d-dedea25f7246</w:t>
        </w:r>
      </w:hyperlink>
    </w:p>
    <w:p w:rsidR="00A17171" w:rsidRPr="001B60F6" w:rsidRDefault="00A17171" w:rsidP="00A17171">
      <w:pPr>
        <w:pStyle w:val="berschrift1"/>
        <w:rPr>
          <w:rFonts w:asciiTheme="minorHAnsi" w:eastAsiaTheme="minorHAnsi" w:hAnsiTheme="minorHAnsi" w:cstheme="minorBidi"/>
          <w:bCs w:val="0"/>
          <w:kern w:val="0"/>
          <w:sz w:val="24"/>
          <w:szCs w:val="24"/>
          <w:lang w:eastAsia="en-US"/>
        </w:rPr>
      </w:pPr>
      <w:r w:rsidRPr="001B60F6">
        <w:rPr>
          <w:rFonts w:asciiTheme="minorHAnsi" w:eastAsiaTheme="minorHAnsi" w:hAnsiTheme="minorHAnsi" w:cstheme="minorBidi"/>
          <w:bCs w:val="0"/>
          <w:kern w:val="0"/>
          <w:sz w:val="24"/>
          <w:szCs w:val="24"/>
          <w:lang w:eastAsia="en-US"/>
        </w:rPr>
        <w:t>Leitfaden für Tunnelbauer, M 224</w:t>
      </w:r>
    </w:p>
    <w:p w:rsidR="00A17171" w:rsidRDefault="00A17171">
      <w:hyperlink r:id="rId11" w:history="1">
        <w:r w:rsidRPr="00197A4A">
          <w:rPr>
            <w:rStyle w:val="Hyperlink"/>
          </w:rPr>
          <w:t>https://www.auva.at/portal27/auvaportal/content?contentid=10007.756429&amp;viewmode=content&amp;portal:componentId=gtnba614fd8-f98c-4f72-972d-dedea25f7246</w:t>
        </w:r>
      </w:hyperlink>
    </w:p>
    <w:p w:rsidR="00A17171" w:rsidRPr="001B60F6" w:rsidRDefault="00A17171" w:rsidP="00A17171">
      <w:pPr>
        <w:pStyle w:val="berschrift1"/>
        <w:rPr>
          <w:rFonts w:asciiTheme="minorHAnsi" w:eastAsiaTheme="minorHAnsi" w:hAnsiTheme="minorHAnsi" w:cstheme="minorBidi"/>
          <w:bCs w:val="0"/>
          <w:kern w:val="0"/>
          <w:sz w:val="24"/>
          <w:szCs w:val="24"/>
          <w:lang w:eastAsia="en-US"/>
        </w:rPr>
      </w:pPr>
      <w:r w:rsidRPr="001B60F6">
        <w:rPr>
          <w:rFonts w:asciiTheme="minorHAnsi" w:eastAsiaTheme="minorHAnsi" w:hAnsiTheme="minorHAnsi" w:cstheme="minorBidi"/>
          <w:bCs w:val="0"/>
          <w:kern w:val="0"/>
          <w:sz w:val="24"/>
          <w:szCs w:val="24"/>
          <w:lang w:eastAsia="en-US"/>
        </w:rPr>
        <w:t>Lichtbogenschweißen, M 665</w:t>
      </w:r>
    </w:p>
    <w:p w:rsidR="00A17171" w:rsidRDefault="00A17171">
      <w:hyperlink r:id="rId12" w:history="1">
        <w:r w:rsidRPr="00197A4A">
          <w:rPr>
            <w:rStyle w:val="Hyperlink"/>
          </w:rPr>
          <w:t>https://www.auva.at/portal27/auvaportal/content?contentid=10007.756470&amp;viewmode=content&amp;portal:componentId=gtnba614fd8-f98c-4f72-972d-dedea25f7246</w:t>
        </w:r>
      </w:hyperlink>
    </w:p>
    <w:p w:rsidR="00A17171" w:rsidRPr="001B60F6" w:rsidRDefault="00A17171" w:rsidP="00A17171">
      <w:pPr>
        <w:pStyle w:val="berschrift1"/>
        <w:rPr>
          <w:rFonts w:asciiTheme="minorHAnsi" w:eastAsiaTheme="minorHAnsi" w:hAnsiTheme="minorHAnsi" w:cstheme="minorBidi"/>
          <w:bCs w:val="0"/>
          <w:kern w:val="0"/>
          <w:sz w:val="24"/>
          <w:szCs w:val="24"/>
          <w:lang w:eastAsia="en-US"/>
        </w:rPr>
      </w:pPr>
      <w:r w:rsidRPr="001B60F6">
        <w:rPr>
          <w:rFonts w:asciiTheme="minorHAnsi" w:eastAsiaTheme="minorHAnsi" w:hAnsiTheme="minorHAnsi" w:cstheme="minorBidi"/>
          <w:bCs w:val="0"/>
          <w:kern w:val="0"/>
          <w:sz w:val="24"/>
          <w:szCs w:val="24"/>
          <w:lang w:eastAsia="en-US"/>
        </w:rPr>
        <w:t>Falsch - Richtig, Situationen auf Baustellen, M 202</w:t>
      </w:r>
    </w:p>
    <w:p w:rsidR="00A17171" w:rsidRDefault="001B60F6">
      <w:hyperlink r:id="rId13" w:history="1">
        <w:r w:rsidRPr="00197A4A">
          <w:rPr>
            <w:rStyle w:val="Hyperlink"/>
          </w:rPr>
          <w:t>https://www.auva.at/portal27/auvaportal/content?contentid=10007.756424&amp;viewmode=content&amp;portal:componentId=gtnba614fd8-f98c-4f72-972d-dedea25f7246</w:t>
        </w:r>
      </w:hyperlink>
    </w:p>
    <w:p w:rsidR="001B60F6" w:rsidRPr="001B60F6" w:rsidRDefault="001B60F6" w:rsidP="001B60F6">
      <w:pPr>
        <w:pStyle w:val="berschrift1"/>
        <w:rPr>
          <w:rFonts w:asciiTheme="minorHAnsi" w:eastAsiaTheme="minorHAnsi" w:hAnsiTheme="minorHAnsi" w:cstheme="minorBidi"/>
          <w:bCs w:val="0"/>
          <w:kern w:val="0"/>
          <w:sz w:val="24"/>
          <w:szCs w:val="24"/>
          <w:lang w:eastAsia="en-US"/>
        </w:rPr>
      </w:pPr>
      <w:r w:rsidRPr="001B60F6">
        <w:rPr>
          <w:rFonts w:asciiTheme="minorHAnsi" w:eastAsiaTheme="minorHAnsi" w:hAnsiTheme="minorHAnsi" w:cstheme="minorBidi"/>
          <w:bCs w:val="0"/>
          <w:kern w:val="0"/>
          <w:sz w:val="24"/>
          <w:szCs w:val="24"/>
          <w:lang w:eastAsia="en-US"/>
        </w:rPr>
        <w:t>Elektroschutz auf Baustellen, M 240</w:t>
      </w:r>
    </w:p>
    <w:p w:rsidR="001B60F6" w:rsidRDefault="001B60F6">
      <w:hyperlink r:id="rId14" w:history="1">
        <w:r w:rsidRPr="00197A4A">
          <w:rPr>
            <w:rStyle w:val="Hyperlink"/>
          </w:rPr>
          <w:t>https://www.auva.at/portal27/auvaportal/content?contentid=10007.756432&amp;viewmode=content&amp;portal:componentId=gtnba614fd8-f98c-4f72-972d-dedea25f7246</w:t>
        </w:r>
      </w:hyperlink>
    </w:p>
    <w:p w:rsidR="001B60F6" w:rsidRPr="001B60F6" w:rsidRDefault="001B60F6" w:rsidP="001B60F6">
      <w:pPr>
        <w:pStyle w:val="berschrift1"/>
        <w:rPr>
          <w:rFonts w:asciiTheme="minorHAnsi" w:eastAsiaTheme="minorHAnsi" w:hAnsiTheme="minorHAnsi" w:cstheme="minorBidi"/>
          <w:bCs w:val="0"/>
          <w:kern w:val="0"/>
          <w:sz w:val="24"/>
          <w:szCs w:val="24"/>
          <w:lang w:eastAsia="en-US"/>
        </w:rPr>
      </w:pPr>
      <w:r w:rsidRPr="001B60F6">
        <w:rPr>
          <w:rFonts w:asciiTheme="minorHAnsi" w:eastAsiaTheme="minorHAnsi" w:hAnsiTheme="minorHAnsi" w:cstheme="minorBidi"/>
          <w:bCs w:val="0"/>
          <w:kern w:val="0"/>
          <w:sz w:val="24"/>
          <w:szCs w:val="24"/>
          <w:lang w:eastAsia="en-US"/>
        </w:rPr>
        <w:t>Bauaufzüge, M 280</w:t>
      </w:r>
    </w:p>
    <w:p w:rsidR="001B60F6" w:rsidRDefault="001B60F6">
      <w:hyperlink r:id="rId15" w:history="1">
        <w:r w:rsidRPr="00197A4A">
          <w:rPr>
            <w:rStyle w:val="Hyperlink"/>
          </w:rPr>
          <w:t>https://www.auva.at/portal27/auvaportal/content?contentid=10007.756437&amp;viewmode=content&amp;portal:componentId=gtnba614fd8-f98c-4f72-972d-dedea25f7246</w:t>
        </w:r>
      </w:hyperlink>
    </w:p>
    <w:p w:rsidR="001B60F6" w:rsidRPr="001B60F6" w:rsidRDefault="001B60F6" w:rsidP="001B60F6">
      <w:pPr>
        <w:pStyle w:val="berschrift1"/>
        <w:rPr>
          <w:rFonts w:asciiTheme="minorHAnsi" w:eastAsiaTheme="minorHAnsi" w:hAnsiTheme="minorHAnsi" w:cstheme="minorBidi"/>
          <w:bCs w:val="0"/>
          <w:kern w:val="0"/>
          <w:sz w:val="24"/>
          <w:szCs w:val="24"/>
          <w:lang w:eastAsia="en-US"/>
        </w:rPr>
      </w:pPr>
      <w:r w:rsidRPr="001B60F6">
        <w:rPr>
          <w:rFonts w:asciiTheme="minorHAnsi" w:eastAsiaTheme="minorHAnsi" w:hAnsiTheme="minorHAnsi" w:cstheme="minorBidi"/>
          <w:bCs w:val="0"/>
          <w:kern w:val="0"/>
          <w:sz w:val="24"/>
          <w:szCs w:val="24"/>
          <w:lang w:eastAsia="en-US"/>
        </w:rPr>
        <w:t>Arbeiten auf Dächern, M 222</w:t>
      </w:r>
    </w:p>
    <w:p w:rsidR="001B60F6" w:rsidRDefault="001B60F6">
      <w:hyperlink r:id="rId16" w:history="1">
        <w:r w:rsidRPr="00197A4A">
          <w:rPr>
            <w:rStyle w:val="Hyperlink"/>
          </w:rPr>
          <w:t>https://www.auva.at/portal27/auvaportal/content?contentid=10007.756427&amp;viewmode=content&amp;portal:componentId=gtnba614fd8-f98c-4f72-972d-dedea25f7246</w:t>
        </w:r>
      </w:hyperlink>
    </w:p>
    <w:p w:rsidR="001B60F6" w:rsidRPr="001B60F6" w:rsidRDefault="001B60F6" w:rsidP="001B60F6">
      <w:pPr>
        <w:pStyle w:val="berschrift1"/>
        <w:rPr>
          <w:rFonts w:asciiTheme="minorHAnsi" w:eastAsiaTheme="minorHAnsi" w:hAnsiTheme="minorHAnsi" w:cstheme="minorBidi"/>
          <w:bCs w:val="0"/>
          <w:kern w:val="0"/>
          <w:sz w:val="24"/>
          <w:szCs w:val="24"/>
          <w:lang w:eastAsia="en-US"/>
        </w:rPr>
      </w:pPr>
      <w:r w:rsidRPr="001B60F6">
        <w:rPr>
          <w:rFonts w:asciiTheme="minorHAnsi" w:eastAsiaTheme="minorHAnsi" w:hAnsiTheme="minorHAnsi" w:cstheme="minorBidi"/>
          <w:bCs w:val="0"/>
          <w:kern w:val="0"/>
          <w:sz w:val="24"/>
          <w:szCs w:val="24"/>
          <w:lang w:eastAsia="en-US"/>
        </w:rPr>
        <w:t>Abbrucharbeiten, M 225</w:t>
      </w:r>
    </w:p>
    <w:p w:rsidR="001B60F6" w:rsidRDefault="001B60F6">
      <w:hyperlink r:id="rId17" w:history="1">
        <w:r w:rsidRPr="00197A4A">
          <w:rPr>
            <w:rStyle w:val="Hyperlink"/>
          </w:rPr>
          <w:t>https://www.auva.at/portal27/auvaportal/content?contentid=10007.756430&amp;viewmode=content&amp;portal:componentId=gtnba614fd8-f98c-4f72-972d-dedea25f7246</w:t>
        </w:r>
      </w:hyperlink>
    </w:p>
    <w:p w:rsidR="001B60F6" w:rsidRPr="001B60F6" w:rsidRDefault="001B60F6" w:rsidP="001B60F6">
      <w:pPr>
        <w:pStyle w:val="berschrift1"/>
        <w:rPr>
          <w:rFonts w:asciiTheme="minorHAnsi" w:eastAsiaTheme="minorHAnsi" w:hAnsiTheme="minorHAnsi" w:cstheme="minorBidi"/>
          <w:bCs w:val="0"/>
          <w:kern w:val="0"/>
          <w:sz w:val="24"/>
          <w:szCs w:val="24"/>
          <w:lang w:eastAsia="en-US"/>
        </w:rPr>
      </w:pPr>
      <w:r w:rsidRPr="001B60F6">
        <w:rPr>
          <w:rFonts w:asciiTheme="minorHAnsi" w:eastAsiaTheme="minorHAnsi" w:hAnsiTheme="minorHAnsi" w:cstheme="minorBidi"/>
          <w:bCs w:val="0"/>
          <w:kern w:val="0"/>
          <w:sz w:val="24"/>
          <w:szCs w:val="24"/>
          <w:lang w:eastAsia="en-US"/>
        </w:rPr>
        <w:t>Sicheres Arbeiten auf Baustellen</w:t>
      </w:r>
    </w:p>
    <w:p w:rsidR="001B60F6" w:rsidRDefault="001B60F6">
      <w:hyperlink r:id="rId18" w:history="1">
        <w:r w:rsidRPr="00197A4A">
          <w:rPr>
            <w:rStyle w:val="Hyperlink"/>
          </w:rPr>
          <w:t>https://www.auva.at/portal27/auvaportal/content/contentWindow?viewmode=content&amp;action=2&amp;contentid=10007.672951</w:t>
        </w:r>
      </w:hyperlink>
    </w:p>
    <w:p w:rsidR="001B60F6" w:rsidRPr="001B60F6" w:rsidRDefault="001B60F6" w:rsidP="001B60F6">
      <w:pPr>
        <w:pStyle w:val="berschrift1"/>
        <w:rPr>
          <w:rFonts w:asciiTheme="minorHAnsi" w:eastAsiaTheme="minorHAnsi" w:hAnsiTheme="minorHAnsi" w:cstheme="minorBidi"/>
          <w:bCs w:val="0"/>
          <w:kern w:val="0"/>
          <w:sz w:val="24"/>
          <w:szCs w:val="24"/>
          <w:lang w:eastAsia="en-US"/>
        </w:rPr>
      </w:pPr>
      <w:r w:rsidRPr="001B60F6">
        <w:rPr>
          <w:rFonts w:asciiTheme="minorHAnsi" w:eastAsiaTheme="minorHAnsi" w:hAnsiTheme="minorHAnsi" w:cstheme="minorBidi"/>
          <w:bCs w:val="0"/>
          <w:kern w:val="0"/>
          <w:sz w:val="24"/>
          <w:szCs w:val="24"/>
          <w:lang w:eastAsia="en-US"/>
        </w:rPr>
        <w:t>Sicheres Arbeiten in der Zimmerei</w:t>
      </w:r>
    </w:p>
    <w:p w:rsidR="001B60F6" w:rsidRDefault="001B60F6">
      <w:hyperlink r:id="rId19" w:history="1">
        <w:r w:rsidRPr="00197A4A">
          <w:rPr>
            <w:rStyle w:val="Hyperlink"/>
          </w:rPr>
          <w:t>https://www.auva.at/portal27/auvaportal/content/contentWindow?viewmode=content&amp;action=2&amp;contentid=10007.672827</w:t>
        </w:r>
      </w:hyperlink>
    </w:p>
    <w:p w:rsidR="001B60F6" w:rsidRPr="001B60F6" w:rsidRDefault="001B60F6" w:rsidP="001B60F6">
      <w:pPr>
        <w:pStyle w:val="berschrift1"/>
        <w:rPr>
          <w:rFonts w:asciiTheme="minorHAnsi" w:eastAsiaTheme="minorHAnsi" w:hAnsiTheme="minorHAnsi" w:cstheme="minorBidi"/>
          <w:bCs w:val="0"/>
          <w:kern w:val="0"/>
          <w:sz w:val="24"/>
          <w:szCs w:val="24"/>
          <w:lang w:eastAsia="en-US"/>
        </w:rPr>
      </w:pPr>
      <w:r w:rsidRPr="001B60F6">
        <w:rPr>
          <w:rFonts w:asciiTheme="minorHAnsi" w:eastAsiaTheme="minorHAnsi" w:hAnsiTheme="minorHAnsi" w:cstheme="minorBidi"/>
          <w:bCs w:val="0"/>
          <w:kern w:val="0"/>
          <w:sz w:val="24"/>
          <w:szCs w:val="24"/>
          <w:lang w:eastAsia="en-US"/>
        </w:rPr>
        <w:t>Sicherheit auf dem Dach</w:t>
      </w:r>
    </w:p>
    <w:p w:rsidR="001B60F6" w:rsidRDefault="001B60F6">
      <w:hyperlink r:id="rId20" w:history="1">
        <w:r w:rsidRPr="00197A4A">
          <w:rPr>
            <w:rStyle w:val="Hyperlink"/>
          </w:rPr>
          <w:t>https://www.auva.at/portal27/auvaportal/content/contentWindow?viewmode=content&amp;action=2&amp;contentid=10007.672046</w:t>
        </w:r>
      </w:hyperlink>
    </w:p>
    <w:p w:rsidR="001B60F6" w:rsidRPr="001B60F6" w:rsidRDefault="001B60F6" w:rsidP="001B60F6">
      <w:pPr>
        <w:pStyle w:val="berschrift1"/>
        <w:rPr>
          <w:rFonts w:asciiTheme="minorHAnsi" w:eastAsiaTheme="minorHAnsi" w:hAnsiTheme="minorHAnsi" w:cstheme="minorBidi"/>
          <w:bCs w:val="0"/>
          <w:kern w:val="0"/>
          <w:sz w:val="24"/>
          <w:szCs w:val="24"/>
          <w:lang w:eastAsia="en-US"/>
        </w:rPr>
      </w:pPr>
      <w:r w:rsidRPr="001B60F6">
        <w:rPr>
          <w:rFonts w:asciiTheme="minorHAnsi" w:eastAsiaTheme="minorHAnsi" w:hAnsiTheme="minorHAnsi" w:cstheme="minorBidi"/>
          <w:bCs w:val="0"/>
          <w:kern w:val="0"/>
          <w:sz w:val="24"/>
          <w:szCs w:val="24"/>
          <w:lang w:eastAsia="en-US"/>
        </w:rPr>
        <w:t>Baustellenkreissägen - mit neuer Sicherheitsschutzhaube</w:t>
      </w:r>
    </w:p>
    <w:p w:rsidR="001B60F6" w:rsidRDefault="001B60F6">
      <w:hyperlink r:id="rId21" w:history="1">
        <w:r w:rsidRPr="00197A4A">
          <w:rPr>
            <w:rStyle w:val="Hyperlink"/>
          </w:rPr>
          <w:t>https://www.auva.at/portal27/auvaportal/content/contentWindow?viewmode=content&amp;action=2&amp;contentid=10007.673197</w:t>
        </w:r>
      </w:hyperlink>
    </w:p>
    <w:p w:rsidR="001B60F6" w:rsidRPr="001B60F6" w:rsidRDefault="001B60F6" w:rsidP="001B60F6">
      <w:pPr>
        <w:pStyle w:val="berschrift1"/>
        <w:rPr>
          <w:rFonts w:asciiTheme="minorHAnsi" w:eastAsiaTheme="minorHAnsi" w:hAnsiTheme="minorHAnsi" w:cstheme="minorBidi"/>
          <w:bCs w:val="0"/>
          <w:kern w:val="0"/>
          <w:sz w:val="24"/>
          <w:szCs w:val="24"/>
          <w:lang w:eastAsia="en-US"/>
        </w:rPr>
      </w:pPr>
      <w:r w:rsidRPr="001B60F6">
        <w:rPr>
          <w:rFonts w:asciiTheme="minorHAnsi" w:eastAsiaTheme="minorHAnsi" w:hAnsiTheme="minorHAnsi" w:cstheme="minorBidi"/>
          <w:bCs w:val="0"/>
          <w:kern w:val="0"/>
          <w:sz w:val="24"/>
          <w:szCs w:val="24"/>
          <w:lang w:eastAsia="en-US"/>
        </w:rPr>
        <w:t>Sicheres Arbeiten in der Tischlerei</w:t>
      </w:r>
    </w:p>
    <w:p w:rsidR="001B60F6" w:rsidRDefault="001B60F6">
      <w:hyperlink r:id="rId22" w:history="1">
        <w:r w:rsidRPr="00197A4A">
          <w:rPr>
            <w:rStyle w:val="Hyperlink"/>
          </w:rPr>
          <w:t>https://www.auva.at/portal27/auvaportal/content/contentWindow?viewmode=content&amp;action=2&amp;contentid=10007.672946</w:t>
        </w:r>
      </w:hyperlink>
    </w:p>
    <w:p w:rsidR="001B60F6" w:rsidRDefault="001B60F6"/>
    <w:p w:rsidR="00A17171" w:rsidRDefault="00A17171"/>
    <w:sectPr w:rsidR="00A17171" w:rsidSect="00A33EB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hyphenationZone w:val="425"/>
  <w:characterSpacingControl w:val="doNotCompress"/>
  <w:compat/>
  <w:rsids>
    <w:rsidRoot w:val="00A32AF9"/>
    <w:rsid w:val="001B60F6"/>
    <w:rsid w:val="002532A8"/>
    <w:rsid w:val="003A6FAB"/>
    <w:rsid w:val="00A17171"/>
    <w:rsid w:val="00A32AF9"/>
    <w:rsid w:val="00A33EBC"/>
    <w:rsid w:val="00A846C4"/>
    <w:rsid w:val="00F05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33EBC"/>
  </w:style>
  <w:style w:type="paragraph" w:styleId="berschrift1">
    <w:name w:val="heading 1"/>
    <w:basedOn w:val="Standard"/>
    <w:link w:val="berschrift1Zchn"/>
    <w:uiPriority w:val="9"/>
    <w:qFormat/>
    <w:rsid w:val="00A32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A32AF9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32AF9"/>
    <w:rPr>
      <w:rFonts w:ascii="Times New Roman" w:eastAsia="Times New Roman" w:hAnsi="Times New Roman" w:cs="Times New Roman"/>
      <w:b/>
      <w:bCs/>
      <w:kern w:val="36"/>
      <w:sz w:val="48"/>
      <w:szCs w:val="48"/>
      <w:lang w:eastAsia="de-A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uva.at/portal27/auvaportal/content?contentid=10007.756388&amp;viewmode=content&amp;portal:componentId=gtnba614fd8-f98c-4f72-972d-dedea25f7246" TargetMode="External"/><Relationship Id="rId13" Type="http://schemas.openxmlformats.org/officeDocument/2006/relationships/hyperlink" Target="https://www.auva.at/portal27/auvaportal/content?contentid=10007.756424&amp;viewmode=content&amp;portal:componentId=gtnba614fd8-f98c-4f72-972d-dedea25f7246" TargetMode="External"/><Relationship Id="rId18" Type="http://schemas.openxmlformats.org/officeDocument/2006/relationships/hyperlink" Target="https://www.auva.at/portal27/auvaportal/content/contentWindow?viewmode=content&amp;action=2&amp;contentid=10007.67295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auva.at/portal27/auvaportal/content/contentWindow?viewmode=content&amp;action=2&amp;contentid=10007.673197" TargetMode="External"/><Relationship Id="rId7" Type="http://schemas.openxmlformats.org/officeDocument/2006/relationships/hyperlink" Target="https://www.auva.at/portal27/auvaportal/content?contentid=10007.756385&amp;viewmode=content&amp;portal:componentId=gtnba614fd8-f98c-4f72-972d-dedea25f7246" TargetMode="External"/><Relationship Id="rId12" Type="http://schemas.openxmlformats.org/officeDocument/2006/relationships/hyperlink" Target="https://www.auva.at/portal27/auvaportal/content?contentid=10007.756470&amp;viewmode=content&amp;portal:componentId=gtnba614fd8-f98c-4f72-972d-dedea25f7246" TargetMode="External"/><Relationship Id="rId17" Type="http://schemas.openxmlformats.org/officeDocument/2006/relationships/hyperlink" Target="https://www.auva.at/portal27/auvaportal/content?contentid=10007.756430&amp;viewmode=content&amp;portal:componentId=gtnba614fd8-f98c-4f72-972d-dedea25f724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auva.at/portal27/auvaportal/content?contentid=10007.756427&amp;viewmode=content&amp;portal:componentId=gtnba614fd8-f98c-4f72-972d-dedea25f7246" TargetMode="External"/><Relationship Id="rId20" Type="http://schemas.openxmlformats.org/officeDocument/2006/relationships/hyperlink" Target="https://www.auva.at/portal27/auvaportal/content/contentWindow?viewmode=content&amp;action=2&amp;contentid=10007.672046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auva.at/portal27/auvaportal/content?contentid=10007.756428&amp;viewmode=content&amp;portal:componentId=gtnba614fd8-f98c-4f72-972d-dedea25f7246" TargetMode="External"/><Relationship Id="rId11" Type="http://schemas.openxmlformats.org/officeDocument/2006/relationships/hyperlink" Target="https://www.auva.at/portal27/auvaportal/content?contentid=10007.756429&amp;viewmode=content&amp;portal:componentId=gtnba614fd8-f98c-4f72-972d-dedea25f7246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ww.auva.at/portal27/auvaportal/content?contentid=10007.756436&amp;viewmode=content&amp;portal:componentId=gtnba614fd8-f98c-4f72-972d-dedea25f7246" TargetMode="External"/><Relationship Id="rId15" Type="http://schemas.openxmlformats.org/officeDocument/2006/relationships/hyperlink" Target="https://www.auva.at/portal27/auvaportal/content?contentid=10007.756437&amp;viewmode=content&amp;portal:componentId=gtnba614fd8-f98c-4f72-972d-dedea25f7246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auva.at/portal27/auvaportal/content?contentid=10007.756435&amp;viewmode=content&amp;portal:componentId=gtnba614fd8-f98c-4f72-972d-dedea25f7246" TargetMode="External"/><Relationship Id="rId19" Type="http://schemas.openxmlformats.org/officeDocument/2006/relationships/hyperlink" Target="https://www.auva.at/portal27/auvaportal/content/contentWindow?viewmode=content&amp;action=2&amp;contentid=10007.672827" TargetMode="External"/><Relationship Id="rId4" Type="http://schemas.openxmlformats.org/officeDocument/2006/relationships/hyperlink" Target="https://www.auva.at/portal27/auvaportal/content?contentid=10007.756426&amp;viewmode=content&amp;portal:componentId=gtnba614fd8-f98c-4f72-972d-dedea25f7246" TargetMode="External"/><Relationship Id="rId9" Type="http://schemas.openxmlformats.org/officeDocument/2006/relationships/hyperlink" Target="https://www.auva.at/portal27/auvaportal/content?contentid=10007.756423&amp;viewmode=content&amp;portal:componentId=gtnba614fd8-f98c-4f72-972d-dedea25f7246" TargetMode="External"/><Relationship Id="rId14" Type="http://schemas.openxmlformats.org/officeDocument/2006/relationships/hyperlink" Target="https://www.auva.at/portal27/auvaportal/content?contentid=10007.756432&amp;viewmode=content&amp;portal:componentId=gtnba614fd8-f98c-4f72-972d-dedea25f7246" TargetMode="External"/><Relationship Id="rId22" Type="http://schemas.openxmlformats.org/officeDocument/2006/relationships/hyperlink" Target="https://www.auva.at/portal27/auvaportal/content/contentWindow?viewmode=content&amp;action=2&amp;contentid=10007.672946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852</Words>
  <Characters>5369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Mild</dc:creator>
  <cp:lastModifiedBy>Mild</cp:lastModifiedBy>
  <cp:revision>4</cp:revision>
  <dcterms:created xsi:type="dcterms:W3CDTF">2017-03-23T12:00:00Z</dcterms:created>
  <dcterms:modified xsi:type="dcterms:W3CDTF">2017-03-23T13:11:00Z</dcterms:modified>
</cp:coreProperties>
</file>